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CB2" w:rsidRPr="00842DEB" w:rsidRDefault="00842DEB" w:rsidP="00233CB2">
      <w:pPr>
        <w:jc w:val="center"/>
        <w:rPr>
          <w:b/>
          <w:color w:val="FF0000"/>
          <w:sz w:val="24"/>
          <w:szCs w:val="24"/>
          <w:u w:val="single"/>
        </w:rPr>
      </w:pPr>
      <w:r w:rsidRPr="00842DEB">
        <w:rPr>
          <w:b/>
          <w:color w:val="FF0000"/>
          <w:sz w:val="24"/>
          <w:szCs w:val="24"/>
          <w:u w:val="single"/>
        </w:rPr>
        <w:t>Careervendor.com</w:t>
      </w:r>
    </w:p>
    <w:p w:rsidR="00233CB2" w:rsidRPr="00233CB2" w:rsidRDefault="00842DEB" w:rsidP="00233CB2">
      <w:pPr>
        <w:rPr>
          <w:b/>
          <w:sz w:val="24"/>
          <w:szCs w:val="24"/>
        </w:rPr>
      </w:pPr>
      <w:r>
        <w:rPr>
          <w:b/>
          <w:sz w:val="24"/>
          <w:szCs w:val="24"/>
        </w:rPr>
        <w:t xml:space="preserve">                                                                       </w:t>
      </w:r>
      <w:r w:rsidR="00233CB2" w:rsidRPr="00233CB2">
        <w:rPr>
          <w:b/>
          <w:sz w:val="24"/>
          <w:szCs w:val="24"/>
        </w:rPr>
        <w:t>UP VDO syllabus</w:t>
      </w:r>
    </w:p>
    <w:p w:rsidR="00842DEB" w:rsidRDefault="00233CB2" w:rsidP="00233CB2">
      <w:pPr>
        <w:rPr>
          <w:sz w:val="24"/>
          <w:szCs w:val="24"/>
        </w:rPr>
      </w:pPr>
      <w:r w:rsidRPr="00842DEB">
        <w:rPr>
          <w:b/>
          <w:sz w:val="24"/>
          <w:szCs w:val="24"/>
          <w:u w:val="single"/>
        </w:rPr>
        <w:t>General Hindi</w:t>
      </w:r>
      <w:r w:rsidRPr="00233CB2">
        <w:rPr>
          <w:sz w:val="24"/>
          <w:szCs w:val="24"/>
        </w:rPr>
        <w:t>: </w:t>
      </w:r>
    </w:p>
    <w:p w:rsidR="00233CB2" w:rsidRPr="00233CB2" w:rsidRDefault="00233CB2" w:rsidP="00233CB2">
      <w:pPr>
        <w:rPr>
          <w:sz w:val="24"/>
          <w:szCs w:val="24"/>
        </w:rPr>
      </w:pPr>
      <w:proofErr w:type="spellStart"/>
      <w:r w:rsidRPr="00233CB2">
        <w:rPr>
          <w:rFonts w:ascii="Nirmala UI" w:hAnsi="Nirmala UI" w:cs="Nirmala UI"/>
          <w:sz w:val="24"/>
          <w:szCs w:val="24"/>
        </w:rPr>
        <w:t>उक्त</w:t>
      </w:r>
      <w:proofErr w:type="spellEnd"/>
      <w:r w:rsidRPr="00233CB2">
        <w:rPr>
          <w:sz w:val="24"/>
          <w:szCs w:val="24"/>
        </w:rPr>
        <w:t xml:space="preserve"> </w:t>
      </w:r>
      <w:proofErr w:type="spellStart"/>
      <w:r w:rsidRPr="00233CB2">
        <w:rPr>
          <w:rFonts w:ascii="Nirmala UI" w:hAnsi="Nirmala UI" w:cs="Nirmala UI"/>
          <w:sz w:val="24"/>
          <w:szCs w:val="24"/>
        </w:rPr>
        <w:t>भाग</w:t>
      </w:r>
      <w:proofErr w:type="spellEnd"/>
      <w:r w:rsidRPr="00233CB2">
        <w:rPr>
          <w:sz w:val="24"/>
          <w:szCs w:val="24"/>
        </w:rPr>
        <w:t xml:space="preserve"> </w:t>
      </w:r>
      <w:proofErr w:type="spellStart"/>
      <w:r w:rsidRPr="00233CB2">
        <w:rPr>
          <w:rFonts w:ascii="Nirmala UI" w:hAnsi="Nirmala UI" w:cs="Nirmala UI"/>
          <w:sz w:val="24"/>
          <w:szCs w:val="24"/>
        </w:rPr>
        <w:t>में</w:t>
      </w:r>
      <w:proofErr w:type="spellEnd"/>
      <w:r w:rsidRPr="00233CB2">
        <w:rPr>
          <w:sz w:val="24"/>
          <w:szCs w:val="24"/>
        </w:rPr>
        <w:t xml:space="preserve"> </w:t>
      </w:r>
      <w:proofErr w:type="spellStart"/>
      <w:r w:rsidRPr="00233CB2">
        <w:rPr>
          <w:rFonts w:ascii="Nirmala UI" w:hAnsi="Nirmala UI" w:cs="Nirmala UI"/>
          <w:sz w:val="24"/>
          <w:szCs w:val="24"/>
        </w:rPr>
        <w:t>अभ्यर्थियों</w:t>
      </w:r>
      <w:proofErr w:type="spellEnd"/>
      <w:r w:rsidRPr="00233CB2">
        <w:rPr>
          <w:sz w:val="24"/>
          <w:szCs w:val="24"/>
        </w:rPr>
        <w:t xml:space="preserve"> </w:t>
      </w:r>
      <w:proofErr w:type="spellStart"/>
      <w:r w:rsidRPr="00233CB2">
        <w:rPr>
          <w:rFonts w:ascii="Nirmala UI" w:hAnsi="Nirmala UI" w:cs="Nirmala UI"/>
          <w:sz w:val="24"/>
          <w:szCs w:val="24"/>
        </w:rPr>
        <w:t>से</w:t>
      </w:r>
      <w:proofErr w:type="spellEnd"/>
      <w:r w:rsidRPr="00233CB2">
        <w:rPr>
          <w:sz w:val="24"/>
          <w:szCs w:val="24"/>
        </w:rPr>
        <w:t xml:space="preserve"> </w:t>
      </w:r>
      <w:proofErr w:type="spellStart"/>
      <w:r w:rsidRPr="00233CB2">
        <w:rPr>
          <w:rFonts w:ascii="Nirmala UI" w:hAnsi="Nirmala UI" w:cs="Nirmala UI"/>
          <w:sz w:val="24"/>
          <w:szCs w:val="24"/>
        </w:rPr>
        <w:t>हिंदी</w:t>
      </w:r>
      <w:proofErr w:type="spellEnd"/>
      <w:r w:rsidRPr="00233CB2">
        <w:rPr>
          <w:sz w:val="24"/>
          <w:szCs w:val="24"/>
        </w:rPr>
        <w:t xml:space="preserve"> </w:t>
      </w:r>
      <w:proofErr w:type="spellStart"/>
      <w:r w:rsidRPr="00233CB2">
        <w:rPr>
          <w:rFonts w:ascii="Nirmala UI" w:hAnsi="Nirmala UI" w:cs="Nirmala UI"/>
          <w:sz w:val="24"/>
          <w:szCs w:val="24"/>
        </w:rPr>
        <w:t>भाषा</w:t>
      </w:r>
      <w:proofErr w:type="spellEnd"/>
      <w:r w:rsidRPr="00233CB2">
        <w:rPr>
          <w:sz w:val="24"/>
          <w:szCs w:val="24"/>
        </w:rPr>
        <w:t xml:space="preserve"> </w:t>
      </w:r>
      <w:proofErr w:type="spellStart"/>
      <w:r w:rsidRPr="00233CB2">
        <w:rPr>
          <w:rFonts w:ascii="Nirmala UI" w:hAnsi="Nirmala UI" w:cs="Nirmala UI"/>
          <w:sz w:val="24"/>
          <w:szCs w:val="24"/>
        </w:rPr>
        <w:t>के</w:t>
      </w:r>
      <w:proofErr w:type="spellEnd"/>
      <w:r w:rsidRPr="00233CB2">
        <w:rPr>
          <w:sz w:val="24"/>
          <w:szCs w:val="24"/>
        </w:rPr>
        <w:t xml:space="preserve"> </w:t>
      </w:r>
      <w:proofErr w:type="spellStart"/>
      <w:r w:rsidRPr="00233CB2">
        <w:rPr>
          <w:rFonts w:ascii="Nirmala UI" w:hAnsi="Nirmala UI" w:cs="Nirmala UI"/>
          <w:sz w:val="24"/>
          <w:szCs w:val="24"/>
        </w:rPr>
        <w:t>ज्ञान</w:t>
      </w:r>
      <w:proofErr w:type="spellEnd"/>
      <w:r w:rsidRPr="00233CB2">
        <w:rPr>
          <w:sz w:val="24"/>
          <w:szCs w:val="24"/>
        </w:rPr>
        <w:t xml:space="preserve">, </w:t>
      </w:r>
      <w:proofErr w:type="spellStart"/>
      <w:r w:rsidRPr="00233CB2">
        <w:rPr>
          <w:rFonts w:ascii="Nirmala UI" w:hAnsi="Nirmala UI" w:cs="Nirmala UI"/>
          <w:sz w:val="24"/>
          <w:szCs w:val="24"/>
        </w:rPr>
        <w:t>समझ</w:t>
      </w:r>
      <w:proofErr w:type="spellEnd"/>
      <w:r w:rsidRPr="00233CB2">
        <w:rPr>
          <w:sz w:val="24"/>
          <w:szCs w:val="24"/>
        </w:rPr>
        <w:t xml:space="preserve"> </w:t>
      </w:r>
      <w:proofErr w:type="spellStart"/>
      <w:r w:rsidRPr="00233CB2">
        <w:rPr>
          <w:rFonts w:ascii="Nirmala UI" w:hAnsi="Nirmala UI" w:cs="Nirmala UI"/>
          <w:sz w:val="24"/>
          <w:szCs w:val="24"/>
        </w:rPr>
        <w:t>तथा</w:t>
      </w:r>
      <w:proofErr w:type="spellEnd"/>
      <w:r w:rsidRPr="00233CB2">
        <w:rPr>
          <w:sz w:val="24"/>
          <w:szCs w:val="24"/>
        </w:rPr>
        <w:t xml:space="preserve"> </w:t>
      </w:r>
      <w:proofErr w:type="spellStart"/>
      <w:r w:rsidRPr="00233CB2">
        <w:rPr>
          <w:rFonts w:ascii="Nirmala UI" w:hAnsi="Nirmala UI" w:cs="Nirmala UI"/>
          <w:sz w:val="24"/>
          <w:szCs w:val="24"/>
        </w:rPr>
        <w:t>लेखन</w:t>
      </w:r>
      <w:proofErr w:type="spellEnd"/>
      <w:r w:rsidRPr="00233CB2">
        <w:rPr>
          <w:sz w:val="24"/>
          <w:szCs w:val="24"/>
        </w:rPr>
        <w:t xml:space="preserve"> </w:t>
      </w:r>
      <w:proofErr w:type="spellStart"/>
      <w:r w:rsidRPr="00233CB2">
        <w:rPr>
          <w:rFonts w:ascii="Nirmala UI" w:hAnsi="Nirmala UI" w:cs="Nirmala UI"/>
          <w:sz w:val="24"/>
          <w:szCs w:val="24"/>
        </w:rPr>
        <w:t>योग्यता</w:t>
      </w:r>
      <w:proofErr w:type="spellEnd"/>
      <w:r w:rsidRPr="00233CB2">
        <w:rPr>
          <w:sz w:val="24"/>
          <w:szCs w:val="24"/>
        </w:rPr>
        <w:t xml:space="preserve"> </w:t>
      </w:r>
      <w:proofErr w:type="spellStart"/>
      <w:r w:rsidRPr="00233CB2">
        <w:rPr>
          <w:rFonts w:ascii="Nirmala UI" w:hAnsi="Nirmala UI" w:cs="Nirmala UI"/>
          <w:sz w:val="24"/>
          <w:szCs w:val="24"/>
        </w:rPr>
        <w:t>संबंधी</w:t>
      </w:r>
      <w:proofErr w:type="spellEnd"/>
      <w:r w:rsidRPr="00233CB2">
        <w:rPr>
          <w:sz w:val="24"/>
          <w:szCs w:val="24"/>
        </w:rPr>
        <w:t xml:space="preserve"> </w:t>
      </w:r>
      <w:proofErr w:type="spellStart"/>
      <w:r w:rsidRPr="00233CB2">
        <w:rPr>
          <w:rFonts w:ascii="Nirmala UI" w:hAnsi="Nirmala UI" w:cs="Nirmala UI"/>
          <w:sz w:val="24"/>
          <w:szCs w:val="24"/>
        </w:rPr>
        <w:t>प्रश्न</w:t>
      </w:r>
      <w:proofErr w:type="spellEnd"/>
      <w:r w:rsidRPr="00233CB2">
        <w:rPr>
          <w:sz w:val="24"/>
          <w:szCs w:val="24"/>
        </w:rPr>
        <w:t xml:space="preserve"> </w:t>
      </w:r>
      <w:proofErr w:type="spellStart"/>
      <w:r w:rsidRPr="00233CB2">
        <w:rPr>
          <w:rFonts w:ascii="Nirmala UI" w:hAnsi="Nirmala UI" w:cs="Nirmala UI"/>
          <w:sz w:val="24"/>
          <w:szCs w:val="24"/>
        </w:rPr>
        <w:t>पूछे</w:t>
      </w:r>
      <w:proofErr w:type="spellEnd"/>
      <w:r w:rsidRPr="00233CB2">
        <w:rPr>
          <w:sz w:val="24"/>
          <w:szCs w:val="24"/>
        </w:rPr>
        <w:t xml:space="preserve"> </w:t>
      </w:r>
      <w:proofErr w:type="spellStart"/>
      <w:r w:rsidRPr="00233CB2">
        <w:rPr>
          <w:rFonts w:ascii="Nirmala UI" w:hAnsi="Nirmala UI" w:cs="Nirmala UI"/>
          <w:sz w:val="24"/>
          <w:szCs w:val="24"/>
        </w:rPr>
        <w:t>जाएंगे</w:t>
      </w:r>
      <w:proofErr w:type="spellEnd"/>
      <w:r w:rsidRPr="00233CB2">
        <w:rPr>
          <w:rFonts w:ascii="Nirmala UI" w:hAnsi="Nirmala UI" w:cs="Nirmala UI"/>
          <w:sz w:val="24"/>
          <w:szCs w:val="24"/>
        </w:rPr>
        <w:t>।</w:t>
      </w:r>
      <w:r w:rsidRPr="00233CB2">
        <w:rPr>
          <w:sz w:val="24"/>
          <w:szCs w:val="24"/>
        </w:rPr>
        <w:t xml:space="preserve"> </w:t>
      </w:r>
      <w:proofErr w:type="spellStart"/>
      <w:r w:rsidRPr="00233CB2">
        <w:rPr>
          <w:rFonts w:ascii="Nirmala UI" w:hAnsi="Nirmala UI" w:cs="Nirmala UI"/>
          <w:sz w:val="24"/>
          <w:szCs w:val="24"/>
        </w:rPr>
        <w:t>यह</w:t>
      </w:r>
      <w:proofErr w:type="spellEnd"/>
      <w:r w:rsidRPr="00233CB2">
        <w:rPr>
          <w:sz w:val="24"/>
          <w:szCs w:val="24"/>
        </w:rPr>
        <w:t xml:space="preserve"> </w:t>
      </w:r>
      <w:proofErr w:type="spellStart"/>
      <w:r w:rsidRPr="00233CB2">
        <w:rPr>
          <w:rFonts w:ascii="Nirmala UI" w:hAnsi="Nirmala UI" w:cs="Nirmala UI"/>
          <w:sz w:val="24"/>
          <w:szCs w:val="24"/>
        </w:rPr>
        <w:t>भाग</w:t>
      </w:r>
      <w:proofErr w:type="spellEnd"/>
      <w:r w:rsidRPr="00233CB2">
        <w:rPr>
          <w:sz w:val="24"/>
          <w:szCs w:val="24"/>
        </w:rPr>
        <w:t xml:space="preserve"> </w:t>
      </w:r>
      <w:proofErr w:type="spellStart"/>
      <w:r w:rsidRPr="00233CB2">
        <w:rPr>
          <w:rFonts w:ascii="Nirmala UI" w:hAnsi="Nirmala UI" w:cs="Nirmala UI"/>
          <w:sz w:val="24"/>
          <w:szCs w:val="24"/>
        </w:rPr>
        <w:t>उत्तर</w:t>
      </w:r>
      <w:proofErr w:type="spellEnd"/>
      <w:r w:rsidRPr="00233CB2">
        <w:rPr>
          <w:sz w:val="24"/>
          <w:szCs w:val="24"/>
        </w:rPr>
        <w:t xml:space="preserve"> </w:t>
      </w:r>
      <w:proofErr w:type="spellStart"/>
      <w:r w:rsidRPr="00233CB2">
        <w:rPr>
          <w:rFonts w:ascii="Nirmala UI" w:hAnsi="Nirmala UI" w:cs="Nirmala UI"/>
          <w:sz w:val="24"/>
          <w:szCs w:val="24"/>
        </w:rPr>
        <w:t>प्रदेश</w:t>
      </w:r>
      <w:proofErr w:type="spellEnd"/>
      <w:r w:rsidRPr="00233CB2">
        <w:rPr>
          <w:sz w:val="24"/>
          <w:szCs w:val="24"/>
        </w:rPr>
        <w:t xml:space="preserve"> </w:t>
      </w:r>
      <w:proofErr w:type="spellStart"/>
      <w:r w:rsidRPr="00233CB2">
        <w:rPr>
          <w:rFonts w:ascii="Nirmala UI" w:hAnsi="Nirmala UI" w:cs="Nirmala UI"/>
          <w:sz w:val="24"/>
          <w:szCs w:val="24"/>
        </w:rPr>
        <w:t>माध्यमिक</w:t>
      </w:r>
      <w:proofErr w:type="spellEnd"/>
      <w:r w:rsidRPr="00233CB2">
        <w:rPr>
          <w:sz w:val="24"/>
          <w:szCs w:val="24"/>
        </w:rPr>
        <w:t xml:space="preserve"> </w:t>
      </w:r>
      <w:proofErr w:type="spellStart"/>
      <w:r w:rsidRPr="00233CB2">
        <w:rPr>
          <w:rFonts w:ascii="Nirmala UI" w:hAnsi="Nirmala UI" w:cs="Nirmala UI"/>
          <w:sz w:val="24"/>
          <w:szCs w:val="24"/>
        </w:rPr>
        <w:t>शिक्षा</w:t>
      </w:r>
      <w:proofErr w:type="spellEnd"/>
      <w:r w:rsidRPr="00233CB2">
        <w:rPr>
          <w:sz w:val="24"/>
          <w:szCs w:val="24"/>
        </w:rPr>
        <w:t xml:space="preserve"> </w:t>
      </w:r>
      <w:proofErr w:type="spellStart"/>
      <w:r w:rsidRPr="00233CB2">
        <w:rPr>
          <w:rFonts w:ascii="Nirmala UI" w:hAnsi="Nirmala UI" w:cs="Nirmala UI"/>
          <w:sz w:val="24"/>
          <w:szCs w:val="24"/>
        </w:rPr>
        <w:t>परिषद</w:t>
      </w:r>
      <w:proofErr w:type="spellEnd"/>
      <w:r w:rsidRPr="00233CB2">
        <w:rPr>
          <w:sz w:val="24"/>
          <w:szCs w:val="24"/>
        </w:rPr>
        <w:t xml:space="preserve"> </w:t>
      </w:r>
      <w:proofErr w:type="spellStart"/>
      <w:r w:rsidRPr="00233CB2">
        <w:rPr>
          <w:rFonts w:ascii="Nirmala UI" w:hAnsi="Nirmala UI" w:cs="Nirmala UI"/>
          <w:sz w:val="24"/>
          <w:szCs w:val="24"/>
        </w:rPr>
        <w:t>की</w:t>
      </w:r>
      <w:proofErr w:type="spellEnd"/>
      <w:r w:rsidRPr="00233CB2">
        <w:rPr>
          <w:sz w:val="24"/>
          <w:szCs w:val="24"/>
        </w:rPr>
        <w:t xml:space="preserve"> </w:t>
      </w:r>
      <w:proofErr w:type="spellStart"/>
      <w:r w:rsidRPr="00233CB2">
        <w:rPr>
          <w:rFonts w:ascii="Nirmala UI" w:hAnsi="Nirmala UI" w:cs="Nirmala UI"/>
          <w:sz w:val="24"/>
          <w:szCs w:val="24"/>
        </w:rPr>
        <w:t>हाई</w:t>
      </w:r>
      <w:proofErr w:type="spellEnd"/>
      <w:r w:rsidRPr="00233CB2">
        <w:rPr>
          <w:sz w:val="24"/>
          <w:szCs w:val="24"/>
        </w:rPr>
        <w:t xml:space="preserve"> </w:t>
      </w:r>
      <w:proofErr w:type="spellStart"/>
      <w:r w:rsidRPr="00233CB2">
        <w:rPr>
          <w:rFonts w:ascii="Nirmala UI" w:hAnsi="Nirmala UI" w:cs="Nirmala UI"/>
          <w:sz w:val="24"/>
          <w:szCs w:val="24"/>
        </w:rPr>
        <w:t>स्कूल</w:t>
      </w:r>
      <w:proofErr w:type="spellEnd"/>
      <w:r w:rsidRPr="00233CB2">
        <w:rPr>
          <w:sz w:val="24"/>
          <w:szCs w:val="24"/>
        </w:rPr>
        <w:t xml:space="preserve"> </w:t>
      </w:r>
      <w:proofErr w:type="spellStart"/>
      <w:r w:rsidRPr="00233CB2">
        <w:rPr>
          <w:rFonts w:ascii="Nirmala UI" w:hAnsi="Nirmala UI" w:cs="Nirmala UI"/>
          <w:sz w:val="24"/>
          <w:szCs w:val="24"/>
        </w:rPr>
        <w:t>परीक्षा</w:t>
      </w:r>
      <w:proofErr w:type="spellEnd"/>
      <w:r w:rsidRPr="00233CB2">
        <w:rPr>
          <w:sz w:val="24"/>
          <w:szCs w:val="24"/>
        </w:rPr>
        <w:t xml:space="preserve"> </w:t>
      </w:r>
      <w:proofErr w:type="spellStart"/>
      <w:r w:rsidRPr="00233CB2">
        <w:rPr>
          <w:rFonts w:ascii="Nirmala UI" w:hAnsi="Nirmala UI" w:cs="Nirmala UI"/>
          <w:sz w:val="24"/>
          <w:szCs w:val="24"/>
        </w:rPr>
        <w:t>अथवा</w:t>
      </w:r>
      <w:proofErr w:type="spellEnd"/>
      <w:r w:rsidRPr="00233CB2">
        <w:rPr>
          <w:sz w:val="24"/>
          <w:szCs w:val="24"/>
        </w:rPr>
        <w:t xml:space="preserve"> </w:t>
      </w:r>
      <w:proofErr w:type="spellStart"/>
      <w:r w:rsidRPr="00233CB2">
        <w:rPr>
          <w:rFonts w:ascii="Nirmala UI" w:hAnsi="Nirmala UI" w:cs="Nirmala UI"/>
          <w:sz w:val="24"/>
          <w:szCs w:val="24"/>
        </w:rPr>
        <w:t>समकक्ष</w:t>
      </w:r>
      <w:proofErr w:type="spellEnd"/>
      <w:r w:rsidRPr="00233CB2">
        <w:rPr>
          <w:sz w:val="24"/>
          <w:szCs w:val="24"/>
        </w:rPr>
        <w:t xml:space="preserve"> </w:t>
      </w:r>
      <w:proofErr w:type="spellStart"/>
      <w:r w:rsidRPr="00233CB2">
        <w:rPr>
          <w:rFonts w:ascii="Nirmala UI" w:hAnsi="Nirmala UI" w:cs="Nirmala UI"/>
          <w:sz w:val="24"/>
          <w:szCs w:val="24"/>
        </w:rPr>
        <w:t>परीक्षा</w:t>
      </w:r>
      <w:proofErr w:type="spellEnd"/>
      <w:r w:rsidRPr="00233CB2">
        <w:rPr>
          <w:sz w:val="24"/>
          <w:szCs w:val="24"/>
        </w:rPr>
        <w:t xml:space="preserve"> </w:t>
      </w:r>
      <w:proofErr w:type="spellStart"/>
      <w:r w:rsidRPr="00233CB2">
        <w:rPr>
          <w:rFonts w:ascii="Nirmala UI" w:hAnsi="Nirmala UI" w:cs="Nirmala UI"/>
          <w:sz w:val="24"/>
          <w:szCs w:val="24"/>
        </w:rPr>
        <w:t>के</w:t>
      </w:r>
      <w:proofErr w:type="spellEnd"/>
      <w:r w:rsidRPr="00233CB2">
        <w:rPr>
          <w:sz w:val="24"/>
          <w:szCs w:val="24"/>
        </w:rPr>
        <w:t xml:space="preserve"> </w:t>
      </w:r>
      <w:proofErr w:type="spellStart"/>
      <w:r w:rsidRPr="00233CB2">
        <w:rPr>
          <w:rFonts w:ascii="Nirmala UI" w:hAnsi="Nirmala UI" w:cs="Nirmala UI"/>
          <w:sz w:val="24"/>
          <w:szCs w:val="24"/>
        </w:rPr>
        <w:t>स्तर</w:t>
      </w:r>
      <w:proofErr w:type="spellEnd"/>
      <w:r w:rsidRPr="00233CB2">
        <w:rPr>
          <w:sz w:val="24"/>
          <w:szCs w:val="24"/>
        </w:rPr>
        <w:t xml:space="preserve"> </w:t>
      </w:r>
      <w:proofErr w:type="spellStart"/>
      <w:r w:rsidRPr="00233CB2">
        <w:rPr>
          <w:rFonts w:ascii="Nirmala UI" w:hAnsi="Nirmala UI" w:cs="Nirmala UI"/>
          <w:sz w:val="24"/>
          <w:szCs w:val="24"/>
        </w:rPr>
        <w:t>का</w:t>
      </w:r>
      <w:proofErr w:type="spellEnd"/>
      <w:r w:rsidRPr="00233CB2">
        <w:rPr>
          <w:sz w:val="24"/>
          <w:szCs w:val="24"/>
        </w:rPr>
        <w:t xml:space="preserve"> </w:t>
      </w:r>
      <w:proofErr w:type="spellStart"/>
      <w:r w:rsidRPr="00233CB2">
        <w:rPr>
          <w:rFonts w:ascii="Nirmala UI" w:hAnsi="Nirmala UI" w:cs="Nirmala UI"/>
          <w:sz w:val="24"/>
          <w:szCs w:val="24"/>
        </w:rPr>
        <w:t>होगा</w:t>
      </w:r>
      <w:proofErr w:type="spellEnd"/>
      <w:r w:rsidRPr="00233CB2">
        <w:rPr>
          <w:rFonts w:ascii="Nirmala UI" w:hAnsi="Nirmala UI" w:cs="Nirmala UI"/>
          <w:sz w:val="24"/>
          <w:szCs w:val="24"/>
        </w:rPr>
        <w:t>।</w:t>
      </w:r>
    </w:p>
    <w:p w:rsidR="00233CB2" w:rsidRPr="00233CB2" w:rsidRDefault="00233CB2" w:rsidP="00233CB2">
      <w:pPr>
        <w:rPr>
          <w:sz w:val="24"/>
          <w:szCs w:val="24"/>
        </w:rPr>
      </w:pPr>
      <w:proofErr w:type="spellStart"/>
      <w:r w:rsidRPr="00233CB2">
        <w:rPr>
          <w:rFonts w:ascii="Nirmala UI" w:hAnsi="Nirmala UI" w:cs="Nirmala UI"/>
          <w:sz w:val="24"/>
          <w:szCs w:val="24"/>
        </w:rPr>
        <w:t>अलंकार</w:t>
      </w:r>
      <w:proofErr w:type="spellEnd"/>
      <w:r w:rsidRPr="00233CB2">
        <w:rPr>
          <w:sz w:val="24"/>
          <w:szCs w:val="24"/>
        </w:rPr>
        <w:t xml:space="preserve">, </w:t>
      </w:r>
      <w:proofErr w:type="spellStart"/>
      <w:r w:rsidRPr="00233CB2">
        <w:rPr>
          <w:rFonts w:ascii="Nirmala UI" w:hAnsi="Nirmala UI" w:cs="Nirmala UI"/>
          <w:sz w:val="24"/>
          <w:szCs w:val="24"/>
        </w:rPr>
        <w:t>रस</w:t>
      </w:r>
      <w:proofErr w:type="spellEnd"/>
      <w:r w:rsidRPr="00233CB2">
        <w:rPr>
          <w:sz w:val="24"/>
          <w:szCs w:val="24"/>
        </w:rPr>
        <w:t xml:space="preserve">, </w:t>
      </w:r>
      <w:proofErr w:type="spellStart"/>
      <w:r w:rsidRPr="00233CB2">
        <w:rPr>
          <w:rFonts w:ascii="Nirmala UI" w:hAnsi="Nirmala UI" w:cs="Nirmala UI"/>
          <w:sz w:val="24"/>
          <w:szCs w:val="24"/>
        </w:rPr>
        <w:t>समास</w:t>
      </w:r>
      <w:proofErr w:type="spellEnd"/>
      <w:r w:rsidRPr="00233CB2">
        <w:rPr>
          <w:sz w:val="24"/>
          <w:szCs w:val="24"/>
        </w:rPr>
        <w:t xml:space="preserve">, </w:t>
      </w:r>
      <w:proofErr w:type="spellStart"/>
      <w:r w:rsidRPr="00233CB2">
        <w:rPr>
          <w:rFonts w:ascii="Nirmala UI" w:hAnsi="Nirmala UI" w:cs="Nirmala UI"/>
          <w:sz w:val="24"/>
          <w:szCs w:val="24"/>
        </w:rPr>
        <w:t>पर्यायवाची</w:t>
      </w:r>
      <w:proofErr w:type="spellEnd"/>
      <w:r w:rsidRPr="00233CB2">
        <w:rPr>
          <w:sz w:val="24"/>
          <w:szCs w:val="24"/>
        </w:rPr>
        <w:t xml:space="preserve">, </w:t>
      </w:r>
      <w:proofErr w:type="spellStart"/>
      <w:r w:rsidRPr="00233CB2">
        <w:rPr>
          <w:rFonts w:ascii="Nirmala UI" w:hAnsi="Nirmala UI" w:cs="Nirmala UI"/>
          <w:sz w:val="24"/>
          <w:szCs w:val="24"/>
        </w:rPr>
        <w:t>विलोम</w:t>
      </w:r>
      <w:proofErr w:type="spellEnd"/>
      <w:r w:rsidRPr="00233CB2">
        <w:rPr>
          <w:sz w:val="24"/>
          <w:szCs w:val="24"/>
        </w:rPr>
        <w:t xml:space="preserve">, </w:t>
      </w:r>
      <w:proofErr w:type="spellStart"/>
      <w:r w:rsidRPr="00233CB2">
        <w:rPr>
          <w:rFonts w:ascii="Nirmala UI" w:hAnsi="Nirmala UI" w:cs="Nirmala UI"/>
          <w:sz w:val="24"/>
          <w:szCs w:val="24"/>
        </w:rPr>
        <w:t>तत्सम</w:t>
      </w:r>
      <w:proofErr w:type="spellEnd"/>
      <w:r w:rsidRPr="00233CB2">
        <w:rPr>
          <w:sz w:val="24"/>
          <w:szCs w:val="24"/>
        </w:rPr>
        <w:t xml:space="preserve"> </w:t>
      </w:r>
      <w:proofErr w:type="spellStart"/>
      <w:r w:rsidRPr="00233CB2">
        <w:rPr>
          <w:rFonts w:ascii="Nirmala UI" w:hAnsi="Nirmala UI" w:cs="Nirmala UI"/>
          <w:sz w:val="24"/>
          <w:szCs w:val="24"/>
        </w:rPr>
        <w:t>एवं</w:t>
      </w:r>
      <w:proofErr w:type="spellEnd"/>
      <w:r w:rsidRPr="00233CB2">
        <w:rPr>
          <w:sz w:val="24"/>
          <w:szCs w:val="24"/>
        </w:rPr>
        <w:t xml:space="preserve"> </w:t>
      </w:r>
      <w:proofErr w:type="spellStart"/>
      <w:r w:rsidRPr="00233CB2">
        <w:rPr>
          <w:rFonts w:ascii="Nirmala UI" w:hAnsi="Nirmala UI" w:cs="Nirmala UI"/>
          <w:sz w:val="24"/>
          <w:szCs w:val="24"/>
        </w:rPr>
        <w:t>तदभव</w:t>
      </w:r>
      <w:proofErr w:type="spellEnd"/>
      <w:r w:rsidRPr="00233CB2">
        <w:rPr>
          <w:sz w:val="24"/>
          <w:szCs w:val="24"/>
        </w:rPr>
        <w:t xml:space="preserve">, </w:t>
      </w:r>
      <w:proofErr w:type="spellStart"/>
      <w:r w:rsidRPr="00233CB2">
        <w:rPr>
          <w:rFonts w:ascii="Nirmala UI" w:hAnsi="Nirmala UI" w:cs="Nirmala UI"/>
          <w:sz w:val="24"/>
          <w:szCs w:val="24"/>
        </w:rPr>
        <w:t>सन्धियां</w:t>
      </w:r>
      <w:proofErr w:type="spellEnd"/>
      <w:r w:rsidRPr="00233CB2">
        <w:rPr>
          <w:sz w:val="24"/>
          <w:szCs w:val="24"/>
        </w:rPr>
        <w:t xml:space="preserve">, </w:t>
      </w:r>
      <w:proofErr w:type="spellStart"/>
      <w:r w:rsidRPr="00233CB2">
        <w:rPr>
          <w:rFonts w:ascii="Nirmala UI" w:hAnsi="Nirmala UI" w:cs="Nirmala UI"/>
          <w:sz w:val="24"/>
          <w:szCs w:val="24"/>
        </w:rPr>
        <w:t>वाक्यांशों</w:t>
      </w:r>
      <w:proofErr w:type="spellEnd"/>
      <w:r w:rsidRPr="00233CB2">
        <w:rPr>
          <w:sz w:val="24"/>
          <w:szCs w:val="24"/>
        </w:rPr>
        <w:t xml:space="preserve"> </w:t>
      </w:r>
      <w:proofErr w:type="spellStart"/>
      <w:r w:rsidRPr="00233CB2">
        <w:rPr>
          <w:rFonts w:ascii="Nirmala UI" w:hAnsi="Nirmala UI" w:cs="Nirmala UI"/>
          <w:sz w:val="24"/>
          <w:szCs w:val="24"/>
        </w:rPr>
        <w:t>के</w:t>
      </w:r>
      <w:proofErr w:type="spellEnd"/>
      <w:r w:rsidRPr="00233CB2">
        <w:rPr>
          <w:sz w:val="24"/>
          <w:szCs w:val="24"/>
        </w:rPr>
        <w:t xml:space="preserve"> </w:t>
      </w:r>
      <w:proofErr w:type="spellStart"/>
      <w:r w:rsidRPr="00233CB2">
        <w:rPr>
          <w:rFonts w:ascii="Nirmala UI" w:hAnsi="Nirmala UI" w:cs="Nirmala UI"/>
          <w:sz w:val="24"/>
          <w:szCs w:val="24"/>
        </w:rPr>
        <w:t>लिए</w:t>
      </w:r>
      <w:proofErr w:type="spellEnd"/>
      <w:r w:rsidRPr="00233CB2">
        <w:rPr>
          <w:sz w:val="24"/>
          <w:szCs w:val="24"/>
        </w:rPr>
        <w:t xml:space="preserve"> </w:t>
      </w:r>
      <w:proofErr w:type="spellStart"/>
      <w:r w:rsidRPr="00233CB2">
        <w:rPr>
          <w:rFonts w:ascii="Nirmala UI" w:hAnsi="Nirmala UI" w:cs="Nirmala UI"/>
          <w:sz w:val="24"/>
          <w:szCs w:val="24"/>
        </w:rPr>
        <w:t>शब्द</w:t>
      </w:r>
      <w:proofErr w:type="spellEnd"/>
      <w:r w:rsidRPr="00233CB2">
        <w:rPr>
          <w:sz w:val="24"/>
          <w:szCs w:val="24"/>
        </w:rPr>
        <w:t xml:space="preserve"> </w:t>
      </w:r>
      <w:proofErr w:type="spellStart"/>
      <w:r w:rsidRPr="00233CB2">
        <w:rPr>
          <w:rFonts w:ascii="Nirmala UI" w:hAnsi="Nirmala UI" w:cs="Nirmala UI"/>
          <w:sz w:val="24"/>
          <w:szCs w:val="24"/>
        </w:rPr>
        <w:t>निर्माण</w:t>
      </w:r>
      <w:proofErr w:type="spellEnd"/>
      <w:r w:rsidRPr="00233CB2">
        <w:rPr>
          <w:sz w:val="24"/>
          <w:szCs w:val="24"/>
        </w:rPr>
        <w:t xml:space="preserve">, </w:t>
      </w:r>
      <w:proofErr w:type="spellStart"/>
      <w:r w:rsidRPr="00233CB2">
        <w:rPr>
          <w:rFonts w:ascii="Nirmala UI" w:hAnsi="Nirmala UI" w:cs="Nirmala UI"/>
          <w:sz w:val="24"/>
          <w:szCs w:val="24"/>
        </w:rPr>
        <w:t>लोकोक्तियाँ</w:t>
      </w:r>
      <w:proofErr w:type="spellEnd"/>
      <w:r w:rsidRPr="00233CB2">
        <w:rPr>
          <w:sz w:val="24"/>
          <w:szCs w:val="24"/>
        </w:rPr>
        <w:t xml:space="preserve"> </w:t>
      </w:r>
      <w:proofErr w:type="spellStart"/>
      <w:r w:rsidRPr="00233CB2">
        <w:rPr>
          <w:rFonts w:ascii="Nirmala UI" w:hAnsi="Nirmala UI" w:cs="Nirmala UI"/>
          <w:sz w:val="24"/>
          <w:szCs w:val="24"/>
        </w:rPr>
        <w:t>एवं</w:t>
      </w:r>
      <w:proofErr w:type="spellEnd"/>
      <w:r w:rsidRPr="00233CB2">
        <w:rPr>
          <w:sz w:val="24"/>
          <w:szCs w:val="24"/>
        </w:rPr>
        <w:t xml:space="preserve"> </w:t>
      </w:r>
      <w:proofErr w:type="spellStart"/>
      <w:r w:rsidRPr="00233CB2">
        <w:rPr>
          <w:rFonts w:ascii="Nirmala UI" w:hAnsi="Nirmala UI" w:cs="Nirmala UI"/>
          <w:sz w:val="24"/>
          <w:szCs w:val="24"/>
        </w:rPr>
        <w:t>मुहावरे</w:t>
      </w:r>
      <w:proofErr w:type="spellEnd"/>
      <w:r w:rsidRPr="00233CB2">
        <w:rPr>
          <w:sz w:val="24"/>
          <w:szCs w:val="24"/>
        </w:rPr>
        <w:t xml:space="preserve">, </w:t>
      </w:r>
      <w:proofErr w:type="spellStart"/>
      <w:r w:rsidRPr="00233CB2">
        <w:rPr>
          <w:rFonts w:ascii="Nirmala UI" w:hAnsi="Nirmala UI" w:cs="Nirmala UI"/>
          <w:sz w:val="24"/>
          <w:szCs w:val="24"/>
        </w:rPr>
        <w:t>वाक्य</w:t>
      </w:r>
      <w:proofErr w:type="spellEnd"/>
      <w:r w:rsidRPr="00233CB2">
        <w:rPr>
          <w:sz w:val="24"/>
          <w:szCs w:val="24"/>
        </w:rPr>
        <w:t xml:space="preserve"> </w:t>
      </w:r>
      <w:proofErr w:type="spellStart"/>
      <w:r w:rsidRPr="00233CB2">
        <w:rPr>
          <w:rFonts w:ascii="Nirmala UI" w:hAnsi="Nirmala UI" w:cs="Nirmala UI"/>
          <w:sz w:val="24"/>
          <w:szCs w:val="24"/>
        </w:rPr>
        <w:t>संशोधन</w:t>
      </w:r>
      <w:proofErr w:type="spellEnd"/>
      <w:r w:rsidRPr="00233CB2">
        <w:rPr>
          <w:sz w:val="24"/>
          <w:szCs w:val="24"/>
        </w:rPr>
        <w:t xml:space="preserve"> – </w:t>
      </w:r>
      <w:proofErr w:type="spellStart"/>
      <w:r w:rsidRPr="00233CB2">
        <w:rPr>
          <w:rFonts w:ascii="Nirmala UI" w:hAnsi="Nirmala UI" w:cs="Nirmala UI"/>
          <w:sz w:val="24"/>
          <w:szCs w:val="24"/>
        </w:rPr>
        <w:t>लिंग</w:t>
      </w:r>
      <w:proofErr w:type="spellEnd"/>
      <w:r w:rsidRPr="00233CB2">
        <w:rPr>
          <w:sz w:val="24"/>
          <w:szCs w:val="24"/>
        </w:rPr>
        <w:t xml:space="preserve">, </w:t>
      </w:r>
      <w:proofErr w:type="spellStart"/>
      <w:r w:rsidRPr="00233CB2">
        <w:rPr>
          <w:rFonts w:ascii="Nirmala UI" w:hAnsi="Nirmala UI" w:cs="Nirmala UI"/>
          <w:sz w:val="24"/>
          <w:szCs w:val="24"/>
        </w:rPr>
        <w:t>वचन</w:t>
      </w:r>
      <w:proofErr w:type="spellEnd"/>
      <w:r w:rsidRPr="00233CB2">
        <w:rPr>
          <w:sz w:val="24"/>
          <w:szCs w:val="24"/>
        </w:rPr>
        <w:t xml:space="preserve">, </w:t>
      </w:r>
      <w:proofErr w:type="spellStart"/>
      <w:r w:rsidRPr="00233CB2">
        <w:rPr>
          <w:rFonts w:ascii="Nirmala UI" w:hAnsi="Nirmala UI" w:cs="Nirmala UI"/>
          <w:sz w:val="24"/>
          <w:szCs w:val="24"/>
        </w:rPr>
        <w:t>कारक</w:t>
      </w:r>
      <w:proofErr w:type="spellEnd"/>
      <w:r w:rsidRPr="00233CB2">
        <w:rPr>
          <w:sz w:val="24"/>
          <w:szCs w:val="24"/>
        </w:rPr>
        <w:t xml:space="preserve">, </w:t>
      </w:r>
      <w:proofErr w:type="spellStart"/>
      <w:r w:rsidRPr="00233CB2">
        <w:rPr>
          <w:rFonts w:ascii="Nirmala UI" w:hAnsi="Nirmala UI" w:cs="Nirmala UI"/>
          <w:sz w:val="24"/>
          <w:szCs w:val="24"/>
        </w:rPr>
        <w:t>वर्तनी</w:t>
      </w:r>
      <w:proofErr w:type="spellEnd"/>
      <w:r w:rsidRPr="00233CB2">
        <w:rPr>
          <w:sz w:val="24"/>
          <w:szCs w:val="24"/>
        </w:rPr>
        <w:t xml:space="preserve">, </w:t>
      </w:r>
      <w:proofErr w:type="spellStart"/>
      <w:r w:rsidRPr="00233CB2">
        <w:rPr>
          <w:rFonts w:ascii="Nirmala UI" w:hAnsi="Nirmala UI" w:cs="Nirmala UI"/>
          <w:sz w:val="24"/>
          <w:szCs w:val="24"/>
        </w:rPr>
        <w:t>त्रुटि</w:t>
      </w:r>
      <w:proofErr w:type="spellEnd"/>
      <w:r w:rsidRPr="00233CB2">
        <w:rPr>
          <w:sz w:val="24"/>
          <w:szCs w:val="24"/>
        </w:rPr>
        <w:t xml:space="preserve"> </w:t>
      </w:r>
      <w:proofErr w:type="spellStart"/>
      <w:r w:rsidRPr="00233CB2">
        <w:rPr>
          <w:rFonts w:ascii="Nirmala UI" w:hAnsi="Nirmala UI" w:cs="Nirmala UI"/>
          <w:sz w:val="24"/>
          <w:szCs w:val="24"/>
        </w:rPr>
        <w:t>से</w:t>
      </w:r>
      <w:bookmarkStart w:id="0" w:name="_GoBack"/>
      <w:bookmarkEnd w:id="0"/>
      <w:proofErr w:type="spellEnd"/>
      <w:r w:rsidRPr="00233CB2">
        <w:rPr>
          <w:sz w:val="24"/>
          <w:szCs w:val="24"/>
        </w:rPr>
        <w:t xml:space="preserve"> </w:t>
      </w:r>
      <w:proofErr w:type="spellStart"/>
      <w:r w:rsidRPr="00233CB2">
        <w:rPr>
          <w:rFonts w:ascii="Nirmala UI" w:hAnsi="Nirmala UI" w:cs="Nirmala UI"/>
          <w:sz w:val="24"/>
          <w:szCs w:val="24"/>
        </w:rPr>
        <w:t>सम्बंधित</w:t>
      </w:r>
      <w:proofErr w:type="spellEnd"/>
      <w:r w:rsidRPr="00233CB2">
        <w:rPr>
          <w:sz w:val="24"/>
          <w:szCs w:val="24"/>
        </w:rPr>
        <w:t xml:space="preserve"> </w:t>
      </w:r>
      <w:proofErr w:type="spellStart"/>
      <w:r w:rsidRPr="00233CB2">
        <w:rPr>
          <w:rFonts w:ascii="Nirmala UI" w:hAnsi="Nirmala UI" w:cs="Nirmala UI"/>
          <w:sz w:val="24"/>
          <w:szCs w:val="24"/>
        </w:rPr>
        <w:t>अनेकार्थी</w:t>
      </w:r>
      <w:proofErr w:type="spellEnd"/>
      <w:r w:rsidRPr="00233CB2">
        <w:rPr>
          <w:sz w:val="24"/>
          <w:szCs w:val="24"/>
        </w:rPr>
        <w:t xml:space="preserve"> </w:t>
      </w:r>
      <w:proofErr w:type="spellStart"/>
      <w:r w:rsidRPr="00233CB2">
        <w:rPr>
          <w:rFonts w:ascii="Nirmala UI" w:hAnsi="Nirmala UI" w:cs="Nirmala UI"/>
          <w:sz w:val="24"/>
          <w:szCs w:val="24"/>
        </w:rPr>
        <w:t>शब्द</w:t>
      </w:r>
      <w:proofErr w:type="spellEnd"/>
      <w:r w:rsidRPr="00233CB2">
        <w:rPr>
          <w:rFonts w:ascii="Nirmala UI" w:hAnsi="Nirmala UI" w:cs="Nirmala UI"/>
          <w:sz w:val="24"/>
          <w:szCs w:val="24"/>
        </w:rPr>
        <w:t>।</w:t>
      </w:r>
    </w:p>
    <w:p w:rsidR="00842DEB" w:rsidRDefault="00233CB2" w:rsidP="00233CB2">
      <w:pPr>
        <w:rPr>
          <w:sz w:val="24"/>
          <w:szCs w:val="24"/>
        </w:rPr>
      </w:pPr>
      <w:r w:rsidRPr="00842DEB">
        <w:rPr>
          <w:b/>
          <w:sz w:val="24"/>
          <w:szCs w:val="24"/>
          <w:u w:val="single"/>
        </w:rPr>
        <w:t>General Intelligence Test</w:t>
      </w:r>
      <w:r w:rsidRPr="00233CB2">
        <w:rPr>
          <w:sz w:val="24"/>
          <w:szCs w:val="24"/>
        </w:rPr>
        <w:t>: </w:t>
      </w:r>
    </w:p>
    <w:p w:rsidR="00233CB2" w:rsidRPr="00842DEB" w:rsidRDefault="00233CB2" w:rsidP="00233CB2">
      <w:pPr>
        <w:rPr>
          <w:sz w:val="24"/>
          <w:szCs w:val="24"/>
        </w:rPr>
      </w:pPr>
      <w:r w:rsidRPr="00233CB2">
        <w:rPr>
          <w:sz w:val="24"/>
          <w:szCs w:val="24"/>
        </w:rPr>
        <w:t xml:space="preserve">The purpose of this is the ability to test the candidate’s understanding of a new situation, analyze and identify its various elements. Questions in this test will be based on the Understanding and explore instructions, relationships, similarities, consistent, conclusions and </w:t>
      </w:r>
      <w:r w:rsidRPr="00842DEB">
        <w:rPr>
          <w:sz w:val="24"/>
          <w:szCs w:val="24"/>
        </w:rPr>
        <w:t>actions etc.</w:t>
      </w:r>
    </w:p>
    <w:p w:rsidR="00842DEB" w:rsidRPr="00842DEB" w:rsidRDefault="00233CB2" w:rsidP="00233CB2">
      <w:pPr>
        <w:rPr>
          <w:sz w:val="24"/>
          <w:szCs w:val="24"/>
        </w:rPr>
      </w:pPr>
      <w:r w:rsidRPr="00842DEB">
        <w:rPr>
          <w:b/>
          <w:sz w:val="24"/>
          <w:szCs w:val="24"/>
          <w:u w:val="single"/>
        </w:rPr>
        <w:t>General Knowledge</w:t>
      </w:r>
      <w:r w:rsidRPr="00842DEB">
        <w:rPr>
          <w:sz w:val="24"/>
          <w:szCs w:val="24"/>
        </w:rPr>
        <w:t>: </w:t>
      </w:r>
    </w:p>
    <w:p w:rsidR="00233CB2" w:rsidRPr="00233CB2" w:rsidRDefault="00233CB2" w:rsidP="00233CB2">
      <w:pPr>
        <w:rPr>
          <w:sz w:val="24"/>
          <w:szCs w:val="24"/>
        </w:rPr>
      </w:pPr>
      <w:r w:rsidRPr="00233CB2">
        <w:rPr>
          <w:sz w:val="24"/>
          <w:szCs w:val="24"/>
        </w:rPr>
        <w:t xml:space="preserve">This part of question paper is to assess the candidates’ ability regarding general knowledge about his/her surroundings and about its use in society. In this test such a </w:t>
      </w:r>
      <w:proofErr w:type="gramStart"/>
      <w:r w:rsidRPr="00233CB2">
        <w:rPr>
          <w:sz w:val="24"/>
          <w:szCs w:val="24"/>
        </w:rPr>
        <w:t>question</w:t>
      </w:r>
      <w:proofErr w:type="gramEnd"/>
      <w:r w:rsidRPr="00233CB2">
        <w:rPr>
          <w:sz w:val="24"/>
          <w:szCs w:val="24"/>
        </w:rPr>
        <w:t xml:space="preserve"> which will be kept to check current events and everyday science and the facts of experience which may include historical and geographical facts. (Specially Related to India) and judged them to the knowledge of the scientific aspects, which can be expected of any educated person.</w:t>
      </w:r>
    </w:p>
    <w:p w:rsidR="00FA3E91" w:rsidRPr="00233CB2" w:rsidRDefault="00FA3E91" w:rsidP="00233CB2">
      <w:pPr>
        <w:rPr>
          <w:sz w:val="24"/>
          <w:szCs w:val="24"/>
        </w:rPr>
      </w:pPr>
    </w:p>
    <w:sectPr w:rsidR="00FA3E91" w:rsidRPr="00233CB2" w:rsidSect="00FA3E9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9E0" w:rsidRDefault="003549E0" w:rsidP="00233CB2">
      <w:pPr>
        <w:spacing w:after="0" w:line="240" w:lineRule="auto"/>
      </w:pPr>
      <w:r>
        <w:separator/>
      </w:r>
    </w:p>
  </w:endnote>
  <w:endnote w:type="continuationSeparator" w:id="0">
    <w:p w:rsidR="003549E0" w:rsidRDefault="003549E0" w:rsidP="0023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9E0" w:rsidRDefault="003549E0" w:rsidP="00233CB2">
      <w:pPr>
        <w:spacing w:after="0" w:line="240" w:lineRule="auto"/>
      </w:pPr>
      <w:r>
        <w:separator/>
      </w:r>
    </w:p>
  </w:footnote>
  <w:footnote w:type="continuationSeparator" w:id="0">
    <w:p w:rsidR="003549E0" w:rsidRDefault="003549E0" w:rsidP="00233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CB2" w:rsidRDefault="00233C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33CB2"/>
    <w:rsid w:val="00233CB2"/>
    <w:rsid w:val="003549E0"/>
    <w:rsid w:val="0044698F"/>
    <w:rsid w:val="00842DEB"/>
    <w:rsid w:val="00FA3E9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E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3CB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33CB2"/>
    <w:rPr>
      <w:b/>
      <w:bCs/>
    </w:rPr>
  </w:style>
  <w:style w:type="character" w:customStyle="1" w:styleId="apple-converted-space">
    <w:name w:val="apple-converted-space"/>
    <w:basedOn w:val="DefaultParagraphFont"/>
    <w:rsid w:val="00233CB2"/>
  </w:style>
  <w:style w:type="paragraph" w:styleId="Header">
    <w:name w:val="header"/>
    <w:basedOn w:val="Normal"/>
    <w:link w:val="HeaderChar"/>
    <w:uiPriority w:val="99"/>
    <w:semiHidden/>
    <w:unhideWhenUsed/>
    <w:rsid w:val="00233CB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33CB2"/>
  </w:style>
  <w:style w:type="paragraph" w:styleId="Footer">
    <w:name w:val="footer"/>
    <w:basedOn w:val="Normal"/>
    <w:link w:val="FooterChar"/>
    <w:uiPriority w:val="99"/>
    <w:semiHidden/>
    <w:unhideWhenUsed/>
    <w:rsid w:val="00233CB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3C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687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1483D-D051-4821-A391-CEA23E623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195</Words>
  <Characters>1115</Characters>
  <Application>Microsoft Office Word</Application>
  <DocSecurity>0</DocSecurity>
  <Lines>9</Lines>
  <Paragraphs>2</Paragraphs>
  <ScaleCrop>false</ScaleCrop>
  <Company/>
  <LinksUpToDate>false</LinksUpToDate>
  <CharactersWithSpaces>1308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manii</cp:lastModifiedBy>
  <cp:revision>2</cp:revision>
  <dcterms:created xsi:type="dcterms:W3CDTF">2016-01-13T11:11:00Z</dcterms:created>
  <dcterms:modified xsi:type="dcterms:W3CDTF">2016-01-15T05:59:00Z</dcterms:modified>
</cp:coreProperties>
</file>